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10222D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  <w:t>Clase: 6GD</w:t>
      </w:r>
      <w:bookmarkStart w:id="0" w:name="_GoBack"/>
      <w:bookmarkEnd w:id="0"/>
    </w:p>
    <w:p w:rsidR="00911E8D" w:rsidRDefault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Fecha: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 w:rsidR="00AD2A4C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AD2A4C">
        <w:rPr>
          <w:rFonts w:ascii="Lucida Console" w:hAnsi="Lucida Console"/>
          <w:b/>
          <w:sz w:val="24"/>
          <w:szCs w:val="24"/>
        </w:rPr>
        <w:t xml:space="preserve"> # 27</w:t>
      </w:r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b/>
          <w:sz w:val="24"/>
          <w:szCs w:val="24"/>
        </w:rPr>
        <w:t>Pronombres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proofErr w:type="spellStart"/>
      <w:r>
        <w:rPr>
          <w:rFonts w:ascii="Lucida Console" w:hAnsi="Lucida Console"/>
          <w:b/>
          <w:sz w:val="24"/>
          <w:szCs w:val="24"/>
        </w:rPr>
        <w:t>somos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proofErr w:type="spellStart"/>
      <w:r>
        <w:rPr>
          <w:rFonts w:ascii="Lucida Console" w:hAnsi="Lucida Console"/>
          <w:b/>
          <w:sz w:val="24"/>
          <w:szCs w:val="24"/>
        </w:rPr>
        <w:t>nosotros</w:t>
      </w:r>
      <w:proofErr w:type="spellEnd"/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r w:rsidRPr="00911E8D">
        <w:rPr>
          <w:rFonts w:ascii="Lucida Console" w:hAnsi="Lucida Console"/>
          <w:b/>
          <w:sz w:val="24"/>
          <w:szCs w:val="24"/>
        </w:rPr>
        <w:t xml:space="preserve">es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interesante</w:t>
      </w:r>
      <w:proofErr w:type="spellEnd"/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él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ella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usted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la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profesora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un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libro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 w:rsidRPr="00AD2A4C">
        <w:rPr>
          <w:rFonts w:ascii="Lucida Console" w:hAnsi="Lucida Console"/>
          <w:sz w:val="24"/>
          <w:szCs w:val="24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stars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actress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theaters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owner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singers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dancer</w:t>
      </w:r>
      <w:proofErr w:type="spellEnd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es un cómico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circus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10222D"/>
    <w:rsid w:val="002B2FA4"/>
    <w:rsid w:val="007930C0"/>
    <w:rsid w:val="00911E8D"/>
    <w:rsid w:val="00A40F61"/>
    <w:rsid w:val="00A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2015-12-13T06:07:00Z</dcterms:created>
  <dcterms:modified xsi:type="dcterms:W3CDTF">2015-12-13T06:07:00Z</dcterms:modified>
</cp:coreProperties>
</file>